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A2" w:rsidRDefault="00BD1BA2" w:rsidP="00BD1BA2">
      <w:pPr>
        <w:jc w:val="center"/>
        <w:rPr>
          <w:b/>
          <w:sz w:val="28"/>
          <w:szCs w:val="28"/>
          <w:lang w:val="el-GR"/>
        </w:rPr>
      </w:pPr>
      <w:r w:rsidRPr="000F0FA8">
        <w:rPr>
          <w:b/>
          <w:sz w:val="28"/>
          <w:szCs w:val="28"/>
          <w:lang w:val="el-GR"/>
        </w:rPr>
        <w:t>Δ Ε Λ Τ Ι Ο     Τ Υ Π Ο Υ</w:t>
      </w:r>
    </w:p>
    <w:p w:rsidR="00BD1BA2" w:rsidRDefault="00BD1BA2" w:rsidP="00BD1BA2">
      <w:pPr>
        <w:jc w:val="both"/>
        <w:rPr>
          <w:b/>
          <w:sz w:val="28"/>
          <w:szCs w:val="28"/>
          <w:lang w:val="el-GR"/>
        </w:rPr>
      </w:pPr>
    </w:p>
    <w:p w:rsidR="00BD1BA2" w:rsidRDefault="00BD1BA2" w:rsidP="00BD1BA2">
      <w:pPr>
        <w:jc w:val="both"/>
        <w:rPr>
          <w:b/>
          <w:sz w:val="28"/>
          <w:szCs w:val="28"/>
          <w:lang w:val="el-GR"/>
        </w:rPr>
      </w:pPr>
    </w:p>
    <w:p w:rsidR="00BD1BA2" w:rsidRDefault="00BD1BA2" w:rsidP="00BD1BA2">
      <w:pPr>
        <w:jc w:val="both"/>
        <w:rPr>
          <w:sz w:val="28"/>
          <w:szCs w:val="28"/>
          <w:lang w:val="el-GR"/>
        </w:rPr>
      </w:pPr>
      <w:r>
        <w:rPr>
          <w:sz w:val="28"/>
          <w:szCs w:val="28"/>
          <w:lang w:val="el-GR"/>
        </w:rPr>
        <w:t>Ύστερα</w:t>
      </w:r>
      <w:r w:rsidRPr="00171025">
        <w:rPr>
          <w:sz w:val="28"/>
          <w:szCs w:val="28"/>
          <w:lang w:val="el-GR"/>
        </w:rPr>
        <w:t xml:space="preserve"> </w:t>
      </w:r>
      <w:r>
        <w:rPr>
          <w:sz w:val="28"/>
          <w:szCs w:val="28"/>
          <w:lang w:val="el-GR"/>
        </w:rPr>
        <w:t>από</w:t>
      </w:r>
      <w:r w:rsidRPr="00171025">
        <w:rPr>
          <w:sz w:val="28"/>
          <w:szCs w:val="28"/>
          <w:lang w:val="el-GR"/>
        </w:rPr>
        <w:t xml:space="preserve"> </w:t>
      </w:r>
      <w:r>
        <w:rPr>
          <w:sz w:val="28"/>
          <w:szCs w:val="28"/>
          <w:lang w:val="el-GR"/>
        </w:rPr>
        <w:t>πρόσκληση</w:t>
      </w:r>
      <w:r w:rsidRPr="00171025">
        <w:rPr>
          <w:sz w:val="28"/>
          <w:szCs w:val="28"/>
          <w:lang w:val="el-GR"/>
        </w:rPr>
        <w:t xml:space="preserve"> </w:t>
      </w:r>
      <w:r>
        <w:rPr>
          <w:sz w:val="28"/>
          <w:szCs w:val="28"/>
          <w:lang w:val="el-GR"/>
        </w:rPr>
        <w:t>του</w:t>
      </w:r>
      <w:r w:rsidRPr="00171025">
        <w:rPr>
          <w:sz w:val="28"/>
          <w:szCs w:val="28"/>
          <w:lang w:val="el-GR"/>
        </w:rPr>
        <w:t xml:space="preserve"> </w:t>
      </w:r>
      <w:r w:rsidRPr="000F0FA8">
        <w:rPr>
          <w:sz w:val="28"/>
          <w:szCs w:val="28"/>
          <w:lang w:val="en-US"/>
        </w:rPr>
        <w:t>National</w:t>
      </w:r>
      <w:r w:rsidRPr="00171025">
        <w:rPr>
          <w:sz w:val="28"/>
          <w:szCs w:val="28"/>
          <w:lang w:val="el-GR"/>
        </w:rPr>
        <w:t xml:space="preserve"> </w:t>
      </w:r>
      <w:r>
        <w:rPr>
          <w:sz w:val="28"/>
          <w:szCs w:val="28"/>
          <w:lang w:val="en-US"/>
        </w:rPr>
        <w:t>Center</w:t>
      </w:r>
      <w:r w:rsidRPr="00171025">
        <w:rPr>
          <w:sz w:val="28"/>
          <w:szCs w:val="28"/>
          <w:lang w:val="el-GR"/>
        </w:rPr>
        <w:t xml:space="preserve"> </w:t>
      </w:r>
      <w:r>
        <w:rPr>
          <w:sz w:val="28"/>
          <w:szCs w:val="28"/>
          <w:lang w:val="en-US"/>
        </w:rPr>
        <w:t>of</w:t>
      </w:r>
      <w:r w:rsidRPr="00171025">
        <w:rPr>
          <w:sz w:val="28"/>
          <w:szCs w:val="28"/>
          <w:lang w:val="el-GR"/>
        </w:rPr>
        <w:t xml:space="preserve"> </w:t>
      </w:r>
      <w:r>
        <w:rPr>
          <w:sz w:val="28"/>
          <w:szCs w:val="28"/>
          <w:lang w:val="en-US"/>
        </w:rPr>
        <w:t>Underwater</w:t>
      </w:r>
      <w:r w:rsidRPr="00171025">
        <w:rPr>
          <w:sz w:val="28"/>
          <w:szCs w:val="28"/>
          <w:lang w:val="el-GR"/>
        </w:rPr>
        <w:t xml:space="preserve"> </w:t>
      </w:r>
      <w:r>
        <w:rPr>
          <w:sz w:val="28"/>
          <w:szCs w:val="28"/>
          <w:lang w:val="en-US"/>
        </w:rPr>
        <w:t>Cultural</w:t>
      </w:r>
      <w:r w:rsidRPr="00171025">
        <w:rPr>
          <w:sz w:val="28"/>
          <w:szCs w:val="28"/>
          <w:lang w:val="el-GR"/>
        </w:rPr>
        <w:t xml:space="preserve"> </w:t>
      </w:r>
      <w:r>
        <w:rPr>
          <w:sz w:val="28"/>
          <w:szCs w:val="28"/>
          <w:lang w:val="en-US"/>
        </w:rPr>
        <w:t>Heritage</w:t>
      </w:r>
      <w:r w:rsidRPr="00171025">
        <w:rPr>
          <w:sz w:val="28"/>
          <w:szCs w:val="28"/>
          <w:lang w:val="el-GR"/>
        </w:rPr>
        <w:t xml:space="preserve"> </w:t>
      </w:r>
      <w:r w:rsidRPr="000F0FA8">
        <w:rPr>
          <w:sz w:val="28"/>
          <w:szCs w:val="28"/>
          <w:lang w:val="el-GR"/>
        </w:rPr>
        <w:t>για</w:t>
      </w:r>
      <w:r w:rsidRPr="00171025">
        <w:rPr>
          <w:sz w:val="28"/>
          <w:szCs w:val="28"/>
          <w:lang w:val="el-GR"/>
        </w:rPr>
        <w:t xml:space="preserve"> </w:t>
      </w:r>
      <w:r w:rsidRPr="000F0FA8">
        <w:rPr>
          <w:sz w:val="28"/>
          <w:szCs w:val="28"/>
          <w:lang w:val="el-GR"/>
        </w:rPr>
        <w:t>την</w:t>
      </w:r>
      <w:r w:rsidRPr="00171025">
        <w:rPr>
          <w:sz w:val="28"/>
          <w:szCs w:val="28"/>
          <w:lang w:val="el-GR"/>
        </w:rPr>
        <w:t xml:space="preserve"> </w:t>
      </w:r>
      <w:r w:rsidRPr="000F0FA8">
        <w:rPr>
          <w:sz w:val="28"/>
          <w:szCs w:val="28"/>
          <w:lang w:val="el-GR"/>
        </w:rPr>
        <w:t>διοργ</w:t>
      </w:r>
      <w:r>
        <w:rPr>
          <w:sz w:val="28"/>
          <w:szCs w:val="28"/>
          <w:lang w:val="el-GR"/>
        </w:rPr>
        <w:t>άνωση</w:t>
      </w:r>
      <w:r w:rsidRPr="00171025">
        <w:rPr>
          <w:sz w:val="28"/>
          <w:szCs w:val="28"/>
          <w:lang w:val="el-GR"/>
        </w:rPr>
        <w:t xml:space="preserve"> </w:t>
      </w:r>
      <w:r>
        <w:rPr>
          <w:sz w:val="28"/>
          <w:szCs w:val="28"/>
          <w:lang w:val="el-GR"/>
        </w:rPr>
        <w:t>διεθνούς</w:t>
      </w:r>
      <w:r w:rsidRPr="00171025">
        <w:rPr>
          <w:sz w:val="28"/>
          <w:szCs w:val="28"/>
          <w:lang w:val="el-GR"/>
        </w:rPr>
        <w:t xml:space="preserve"> </w:t>
      </w:r>
      <w:r>
        <w:rPr>
          <w:sz w:val="28"/>
          <w:szCs w:val="28"/>
          <w:lang w:val="el-GR"/>
        </w:rPr>
        <w:t>συνεδρίου</w:t>
      </w:r>
      <w:r w:rsidRPr="00171025">
        <w:rPr>
          <w:sz w:val="28"/>
          <w:szCs w:val="28"/>
          <w:lang w:val="el-GR"/>
        </w:rPr>
        <w:t xml:space="preserve"> </w:t>
      </w:r>
      <w:r>
        <w:rPr>
          <w:sz w:val="28"/>
          <w:szCs w:val="28"/>
          <w:lang w:val="el-GR"/>
        </w:rPr>
        <w:t>με</w:t>
      </w:r>
      <w:r w:rsidRPr="00171025">
        <w:rPr>
          <w:sz w:val="28"/>
          <w:szCs w:val="28"/>
          <w:lang w:val="el-GR"/>
        </w:rPr>
        <w:t xml:space="preserve"> </w:t>
      </w:r>
      <w:r>
        <w:rPr>
          <w:sz w:val="28"/>
          <w:szCs w:val="28"/>
          <w:lang w:val="el-GR"/>
        </w:rPr>
        <w:t>τίτλο</w:t>
      </w:r>
      <w:r w:rsidRPr="00171025">
        <w:rPr>
          <w:sz w:val="28"/>
          <w:szCs w:val="28"/>
          <w:lang w:val="el-GR"/>
        </w:rPr>
        <w:t xml:space="preserve"> </w:t>
      </w:r>
      <w:r w:rsidRPr="00BD1BA2">
        <w:rPr>
          <w:b/>
          <w:sz w:val="28"/>
          <w:szCs w:val="28"/>
          <w:lang w:val="el-GR"/>
        </w:rPr>
        <w:t>«</w:t>
      </w:r>
      <w:r w:rsidRPr="00BD1BA2">
        <w:rPr>
          <w:b/>
          <w:sz w:val="28"/>
          <w:szCs w:val="28"/>
          <w:lang w:val="en-US"/>
        </w:rPr>
        <w:t>Discovery</w:t>
      </w:r>
      <w:r w:rsidRPr="00BD1BA2">
        <w:rPr>
          <w:b/>
          <w:sz w:val="28"/>
          <w:szCs w:val="28"/>
          <w:lang w:val="el-GR"/>
        </w:rPr>
        <w:t xml:space="preserve"> </w:t>
      </w:r>
      <w:r w:rsidRPr="00BD1BA2">
        <w:rPr>
          <w:b/>
          <w:sz w:val="28"/>
          <w:szCs w:val="28"/>
          <w:lang w:val="en-US"/>
        </w:rPr>
        <w:t>and</w:t>
      </w:r>
      <w:r w:rsidRPr="00BD1BA2">
        <w:rPr>
          <w:b/>
          <w:sz w:val="28"/>
          <w:szCs w:val="28"/>
          <w:lang w:val="el-GR"/>
        </w:rPr>
        <w:t xml:space="preserve"> </w:t>
      </w:r>
      <w:r w:rsidRPr="00BD1BA2">
        <w:rPr>
          <w:b/>
          <w:sz w:val="28"/>
          <w:szCs w:val="28"/>
          <w:lang w:val="en-US"/>
        </w:rPr>
        <w:t>Research</w:t>
      </w:r>
      <w:r w:rsidRPr="00BD1BA2">
        <w:rPr>
          <w:b/>
          <w:sz w:val="28"/>
          <w:szCs w:val="28"/>
          <w:lang w:val="el-GR"/>
        </w:rPr>
        <w:t xml:space="preserve"> </w:t>
      </w:r>
      <w:r w:rsidRPr="00BD1BA2">
        <w:rPr>
          <w:b/>
          <w:sz w:val="28"/>
          <w:szCs w:val="28"/>
          <w:lang w:val="en-US"/>
        </w:rPr>
        <w:t>on</w:t>
      </w:r>
      <w:r w:rsidRPr="00BD1BA2">
        <w:rPr>
          <w:b/>
          <w:sz w:val="28"/>
          <w:szCs w:val="28"/>
          <w:lang w:val="el-GR"/>
        </w:rPr>
        <w:t xml:space="preserve"> </w:t>
      </w:r>
      <w:proofErr w:type="spellStart"/>
      <w:r w:rsidRPr="00BD1BA2">
        <w:rPr>
          <w:b/>
          <w:i/>
          <w:sz w:val="28"/>
          <w:szCs w:val="28"/>
          <w:lang w:val="en-US"/>
        </w:rPr>
        <w:t>Nanhai</w:t>
      </w:r>
      <w:proofErr w:type="spellEnd"/>
      <w:r w:rsidRPr="00BD1BA2">
        <w:rPr>
          <w:b/>
          <w:i/>
          <w:sz w:val="28"/>
          <w:szCs w:val="28"/>
          <w:lang w:val="el-GR"/>
        </w:rPr>
        <w:t xml:space="preserve"> </w:t>
      </w:r>
      <w:r w:rsidRPr="00BD1BA2">
        <w:rPr>
          <w:b/>
          <w:i/>
          <w:sz w:val="28"/>
          <w:szCs w:val="28"/>
          <w:lang w:val="en-US"/>
        </w:rPr>
        <w:t>I</w:t>
      </w:r>
      <w:r w:rsidRPr="00BD1BA2">
        <w:rPr>
          <w:b/>
          <w:sz w:val="28"/>
          <w:szCs w:val="28"/>
          <w:lang w:val="el-GR"/>
        </w:rPr>
        <w:t xml:space="preserve"> </w:t>
      </w:r>
      <w:r w:rsidRPr="00BD1BA2">
        <w:rPr>
          <w:b/>
          <w:sz w:val="28"/>
          <w:szCs w:val="28"/>
          <w:lang w:val="en-US"/>
        </w:rPr>
        <w:t>Shipwreck</w:t>
      </w:r>
      <w:r w:rsidRPr="00BD1BA2">
        <w:rPr>
          <w:b/>
          <w:sz w:val="28"/>
          <w:szCs w:val="28"/>
          <w:lang w:val="el-GR"/>
        </w:rPr>
        <w:t>»</w:t>
      </w:r>
      <w:r>
        <w:rPr>
          <w:sz w:val="28"/>
          <w:szCs w:val="28"/>
          <w:lang w:val="el-GR"/>
        </w:rPr>
        <w:t xml:space="preserve"> συμμετείχε ως επίσημη προσκεκλημένη η Προϊσταμένη της Εφορείας Εναλίων Αρχαιοτήτων κ. Αγγελική Γ. Σίμωσι Δρ. Αρχαιολόγος.</w:t>
      </w:r>
    </w:p>
    <w:p w:rsidR="00BD1BA2" w:rsidRDefault="00BD1BA2" w:rsidP="00BD1BA2">
      <w:pPr>
        <w:jc w:val="both"/>
        <w:rPr>
          <w:sz w:val="28"/>
          <w:szCs w:val="28"/>
          <w:lang w:val="el-GR"/>
        </w:rPr>
      </w:pPr>
    </w:p>
    <w:p w:rsidR="00BD1BA2" w:rsidRPr="00171025" w:rsidRDefault="00BD1BA2" w:rsidP="00BD1BA2">
      <w:pPr>
        <w:jc w:val="both"/>
        <w:rPr>
          <w:sz w:val="28"/>
          <w:szCs w:val="28"/>
          <w:lang w:val="el-GR"/>
        </w:rPr>
      </w:pPr>
      <w:r>
        <w:rPr>
          <w:sz w:val="28"/>
          <w:szCs w:val="28"/>
          <w:lang w:val="el-GR"/>
        </w:rPr>
        <w:t>Τα θέματα που αναλύθηκαν ήταν:</w:t>
      </w:r>
    </w:p>
    <w:p w:rsidR="00BD1BA2" w:rsidRDefault="00BD1BA2" w:rsidP="00BD1BA2">
      <w:pPr>
        <w:pStyle w:val="a3"/>
        <w:numPr>
          <w:ilvl w:val="0"/>
          <w:numId w:val="1"/>
        </w:numPr>
        <w:jc w:val="both"/>
        <w:rPr>
          <w:sz w:val="28"/>
          <w:szCs w:val="28"/>
          <w:lang w:val="el-GR"/>
        </w:rPr>
      </w:pPr>
      <w:r>
        <w:rPr>
          <w:sz w:val="28"/>
          <w:szCs w:val="28"/>
          <w:lang w:val="el-GR"/>
        </w:rPr>
        <w:t>Η</w:t>
      </w:r>
      <w:r w:rsidRPr="00AD1A60">
        <w:rPr>
          <w:sz w:val="28"/>
          <w:szCs w:val="28"/>
          <w:lang w:val="el-GR"/>
        </w:rPr>
        <w:t xml:space="preserve"> ανακάλυψη και </w:t>
      </w:r>
      <w:r>
        <w:rPr>
          <w:sz w:val="28"/>
          <w:szCs w:val="28"/>
          <w:lang w:val="el-GR"/>
        </w:rPr>
        <w:t xml:space="preserve">η </w:t>
      </w:r>
      <w:r w:rsidRPr="00AD1A60">
        <w:rPr>
          <w:sz w:val="28"/>
          <w:szCs w:val="28"/>
          <w:lang w:val="el-GR"/>
        </w:rPr>
        <w:t xml:space="preserve">έρευνα του </w:t>
      </w:r>
      <w:proofErr w:type="spellStart"/>
      <w:r w:rsidRPr="00AE62AC">
        <w:rPr>
          <w:i/>
          <w:sz w:val="28"/>
          <w:szCs w:val="28"/>
          <w:lang w:val="el-GR"/>
        </w:rPr>
        <w:t>Nanhai</w:t>
      </w:r>
      <w:proofErr w:type="spellEnd"/>
      <w:r w:rsidRPr="00AD1A60">
        <w:rPr>
          <w:sz w:val="28"/>
          <w:szCs w:val="28"/>
          <w:lang w:val="el-GR"/>
        </w:rPr>
        <w:t xml:space="preserve"> </w:t>
      </w:r>
      <w:r w:rsidRPr="00AD1A60">
        <w:rPr>
          <w:i/>
          <w:sz w:val="28"/>
          <w:szCs w:val="28"/>
          <w:lang w:val="el-GR"/>
        </w:rPr>
        <w:t xml:space="preserve">I </w:t>
      </w:r>
      <w:proofErr w:type="spellStart"/>
      <w:r>
        <w:rPr>
          <w:sz w:val="28"/>
          <w:szCs w:val="28"/>
          <w:lang w:val="el-GR"/>
        </w:rPr>
        <w:t>Shipwre</w:t>
      </w:r>
      <w:r w:rsidRPr="00AD1A60">
        <w:rPr>
          <w:sz w:val="28"/>
          <w:szCs w:val="28"/>
          <w:lang w:val="el-GR"/>
        </w:rPr>
        <w:t>ck</w:t>
      </w:r>
      <w:proofErr w:type="spellEnd"/>
    </w:p>
    <w:p w:rsidR="00BD1BA2" w:rsidRDefault="00BD1BA2" w:rsidP="00BD1BA2">
      <w:pPr>
        <w:pStyle w:val="a3"/>
        <w:numPr>
          <w:ilvl w:val="0"/>
          <w:numId w:val="1"/>
        </w:numPr>
        <w:jc w:val="both"/>
        <w:rPr>
          <w:sz w:val="28"/>
          <w:szCs w:val="28"/>
          <w:lang w:val="el-GR"/>
        </w:rPr>
      </w:pPr>
      <w:r>
        <w:rPr>
          <w:sz w:val="28"/>
          <w:szCs w:val="28"/>
          <w:lang w:val="el-GR"/>
        </w:rPr>
        <w:t>Οι Μελέτες για τους θαλάσσιους δρόμους του μεταξιού</w:t>
      </w:r>
    </w:p>
    <w:p w:rsidR="00BD1BA2" w:rsidRDefault="00BD1BA2" w:rsidP="00BD1BA2">
      <w:pPr>
        <w:pStyle w:val="a3"/>
        <w:numPr>
          <w:ilvl w:val="0"/>
          <w:numId w:val="1"/>
        </w:numPr>
        <w:jc w:val="both"/>
        <w:rPr>
          <w:sz w:val="28"/>
          <w:szCs w:val="28"/>
          <w:lang w:val="el-GR"/>
        </w:rPr>
      </w:pPr>
      <w:r>
        <w:rPr>
          <w:sz w:val="28"/>
          <w:szCs w:val="28"/>
          <w:lang w:val="el-GR"/>
        </w:rPr>
        <w:t xml:space="preserve">Η </w:t>
      </w:r>
      <w:proofErr w:type="spellStart"/>
      <w:r>
        <w:rPr>
          <w:sz w:val="28"/>
          <w:szCs w:val="28"/>
          <w:lang w:val="el-GR"/>
        </w:rPr>
        <w:t>Ανασκόπιση</w:t>
      </w:r>
      <w:proofErr w:type="spellEnd"/>
      <w:r>
        <w:rPr>
          <w:sz w:val="28"/>
          <w:szCs w:val="28"/>
          <w:lang w:val="el-GR"/>
        </w:rPr>
        <w:t xml:space="preserve"> και προοπτική της Κινέζικης Υποβρύχιας Αρχαιολογίας</w:t>
      </w:r>
    </w:p>
    <w:p w:rsidR="00BD1BA2" w:rsidRDefault="00BD1BA2" w:rsidP="00BD1BA2">
      <w:pPr>
        <w:pStyle w:val="a3"/>
        <w:numPr>
          <w:ilvl w:val="0"/>
          <w:numId w:val="1"/>
        </w:numPr>
        <w:jc w:val="both"/>
        <w:rPr>
          <w:sz w:val="28"/>
          <w:szCs w:val="28"/>
          <w:lang w:val="el-GR"/>
        </w:rPr>
      </w:pPr>
      <w:r>
        <w:rPr>
          <w:sz w:val="28"/>
          <w:szCs w:val="28"/>
          <w:lang w:val="el-GR"/>
        </w:rPr>
        <w:t xml:space="preserve">Η Εφαρμογή της Σύμβασης για την προστασία της Ενάλιας Πολιτιστικής Κληρονομιάς, </w:t>
      </w:r>
      <w:r w:rsidRPr="00AD1A60">
        <w:rPr>
          <w:sz w:val="28"/>
          <w:szCs w:val="28"/>
          <w:lang w:val="el-GR"/>
        </w:rPr>
        <w:t xml:space="preserve">με την στήριξη της γραμματείας της </w:t>
      </w:r>
      <w:proofErr w:type="spellStart"/>
      <w:r>
        <w:rPr>
          <w:sz w:val="28"/>
          <w:szCs w:val="28"/>
          <w:lang w:val="el-GR"/>
        </w:rPr>
        <w:t>Unesco</w:t>
      </w:r>
      <w:proofErr w:type="spellEnd"/>
    </w:p>
    <w:p w:rsidR="00BD1BA2" w:rsidRDefault="00BD1BA2" w:rsidP="00BD1BA2">
      <w:pPr>
        <w:pStyle w:val="a3"/>
        <w:ind w:left="780"/>
        <w:jc w:val="both"/>
        <w:rPr>
          <w:sz w:val="28"/>
          <w:szCs w:val="28"/>
          <w:lang w:val="el-GR"/>
        </w:rPr>
      </w:pPr>
    </w:p>
    <w:p w:rsidR="00BD1BA2" w:rsidRPr="00B6501F" w:rsidRDefault="00BD1BA2" w:rsidP="00BD1BA2">
      <w:pPr>
        <w:jc w:val="both"/>
        <w:rPr>
          <w:sz w:val="28"/>
          <w:szCs w:val="28"/>
          <w:lang w:val="el-GR"/>
        </w:rPr>
      </w:pPr>
      <w:r>
        <w:rPr>
          <w:sz w:val="28"/>
          <w:szCs w:val="28"/>
          <w:lang w:val="en-US"/>
        </w:rPr>
        <w:t>H</w:t>
      </w:r>
      <w:r w:rsidRPr="00B6501F">
        <w:rPr>
          <w:sz w:val="28"/>
          <w:szCs w:val="28"/>
          <w:lang w:val="el-GR"/>
        </w:rPr>
        <w:t xml:space="preserve"> Δρ. Αγγελικ</w:t>
      </w:r>
      <w:r>
        <w:rPr>
          <w:sz w:val="28"/>
          <w:szCs w:val="28"/>
          <w:lang w:val="el-GR"/>
        </w:rPr>
        <w:t>ή Γ. Σίμωσι, μοναδική ευρωπαϊκή συμμετοχή στο Διεθνές αυτό Συνέδριο, μίλησε με θέμα «R</w:t>
      </w:r>
      <w:proofErr w:type="spellStart"/>
      <w:r>
        <w:rPr>
          <w:sz w:val="28"/>
          <w:szCs w:val="28"/>
          <w:lang w:val="en-US"/>
        </w:rPr>
        <w:t>etrospect</w:t>
      </w:r>
      <w:proofErr w:type="spellEnd"/>
      <w:r w:rsidRPr="00B6501F">
        <w:rPr>
          <w:sz w:val="28"/>
          <w:szCs w:val="28"/>
          <w:lang w:val="el-GR"/>
        </w:rPr>
        <w:t xml:space="preserve"> </w:t>
      </w:r>
      <w:r>
        <w:rPr>
          <w:sz w:val="28"/>
          <w:szCs w:val="28"/>
          <w:lang w:val="en-US"/>
        </w:rPr>
        <w:t>and</w:t>
      </w:r>
      <w:r w:rsidRPr="00B6501F">
        <w:rPr>
          <w:sz w:val="28"/>
          <w:szCs w:val="28"/>
          <w:lang w:val="el-GR"/>
        </w:rPr>
        <w:t xml:space="preserve"> </w:t>
      </w:r>
      <w:r>
        <w:rPr>
          <w:sz w:val="28"/>
          <w:szCs w:val="28"/>
          <w:lang w:val="en-US"/>
        </w:rPr>
        <w:t>Prospective</w:t>
      </w:r>
      <w:r w:rsidRPr="00B6501F">
        <w:rPr>
          <w:sz w:val="28"/>
          <w:szCs w:val="28"/>
          <w:lang w:val="el-GR"/>
        </w:rPr>
        <w:t xml:space="preserve"> </w:t>
      </w:r>
      <w:r>
        <w:rPr>
          <w:sz w:val="28"/>
          <w:szCs w:val="28"/>
          <w:lang w:val="en-US"/>
        </w:rPr>
        <w:t>of</w:t>
      </w:r>
      <w:r w:rsidRPr="00B6501F">
        <w:rPr>
          <w:sz w:val="28"/>
          <w:szCs w:val="28"/>
          <w:lang w:val="el-GR"/>
        </w:rPr>
        <w:t xml:space="preserve"> </w:t>
      </w:r>
      <w:r>
        <w:rPr>
          <w:sz w:val="28"/>
          <w:szCs w:val="28"/>
          <w:lang w:val="en-US"/>
        </w:rPr>
        <w:t>Greece</w:t>
      </w:r>
      <w:r>
        <w:rPr>
          <w:sz w:val="28"/>
          <w:szCs w:val="28"/>
          <w:lang w:val="el-GR"/>
        </w:rPr>
        <w:t>΄</w:t>
      </w:r>
      <w:r>
        <w:rPr>
          <w:sz w:val="28"/>
          <w:szCs w:val="28"/>
          <w:lang w:val="en-US"/>
        </w:rPr>
        <w:t>s</w:t>
      </w:r>
      <w:r w:rsidRPr="00B6501F">
        <w:rPr>
          <w:sz w:val="28"/>
          <w:szCs w:val="28"/>
          <w:lang w:val="el-GR"/>
        </w:rPr>
        <w:t xml:space="preserve"> </w:t>
      </w:r>
      <w:r>
        <w:rPr>
          <w:sz w:val="28"/>
          <w:szCs w:val="28"/>
          <w:lang w:val="en-US"/>
        </w:rPr>
        <w:t>Underwater</w:t>
      </w:r>
      <w:r w:rsidRPr="00B6501F">
        <w:rPr>
          <w:sz w:val="28"/>
          <w:szCs w:val="28"/>
          <w:lang w:val="el-GR"/>
        </w:rPr>
        <w:t xml:space="preserve"> </w:t>
      </w:r>
      <w:r>
        <w:rPr>
          <w:sz w:val="28"/>
          <w:szCs w:val="28"/>
          <w:lang w:val="en-US"/>
        </w:rPr>
        <w:t>Archaeology</w:t>
      </w:r>
      <w:r>
        <w:rPr>
          <w:sz w:val="28"/>
          <w:szCs w:val="28"/>
          <w:lang w:val="el-GR"/>
        </w:rPr>
        <w:t xml:space="preserve">» που πλαισιώθηκε με φωτογραφικό υλικό και </w:t>
      </w:r>
      <w:proofErr w:type="spellStart"/>
      <w:r>
        <w:rPr>
          <w:sz w:val="28"/>
          <w:szCs w:val="28"/>
          <w:lang w:val="el-GR"/>
        </w:rPr>
        <w:t>video</w:t>
      </w:r>
      <w:proofErr w:type="spellEnd"/>
      <w:r>
        <w:rPr>
          <w:sz w:val="28"/>
          <w:szCs w:val="28"/>
          <w:lang w:val="el-GR"/>
        </w:rPr>
        <w:t>.</w:t>
      </w:r>
    </w:p>
    <w:p w:rsidR="00BD1BA2" w:rsidRPr="00B6501F" w:rsidRDefault="00BD1BA2" w:rsidP="00BD1BA2">
      <w:pPr>
        <w:jc w:val="both"/>
        <w:rPr>
          <w:sz w:val="28"/>
          <w:szCs w:val="28"/>
          <w:lang w:val="el-GR"/>
        </w:rPr>
      </w:pPr>
    </w:p>
    <w:p w:rsidR="00BD1BA2" w:rsidRPr="00B6501F" w:rsidRDefault="00BD1BA2" w:rsidP="00BD1BA2">
      <w:pPr>
        <w:jc w:val="both"/>
        <w:rPr>
          <w:sz w:val="28"/>
          <w:szCs w:val="28"/>
          <w:lang w:val="el-GR"/>
        </w:rPr>
      </w:pPr>
      <w:r>
        <w:rPr>
          <w:sz w:val="28"/>
          <w:szCs w:val="28"/>
          <w:lang w:val="el-GR"/>
        </w:rPr>
        <w:t xml:space="preserve">Στο Συνέδριο έλαβαν μέρος Αρχαιολόγοι εκπρόσωποι ασιατικών χωρών όπως της Ιαπωνίας, της Περσίας, της Σιγκαπούρης, της Καμπότζης, της Μαλαισίας, καθώς και εξειδικευμένοι κινέζοι επιστήμονες που ασχολήθηκαν με το ναυάγιο, με την ανέλκυση, προστασία και συντήρηση του </w:t>
      </w:r>
      <w:proofErr w:type="spellStart"/>
      <w:r w:rsidRPr="00AE62AC">
        <w:rPr>
          <w:i/>
          <w:sz w:val="28"/>
          <w:szCs w:val="28"/>
          <w:lang w:val="el-GR"/>
        </w:rPr>
        <w:t>Nanhai</w:t>
      </w:r>
      <w:proofErr w:type="spellEnd"/>
      <w:r w:rsidRPr="00AE62AC">
        <w:rPr>
          <w:i/>
          <w:sz w:val="28"/>
          <w:szCs w:val="28"/>
          <w:lang w:val="el-GR"/>
        </w:rPr>
        <w:t xml:space="preserve"> </w:t>
      </w:r>
      <w:r w:rsidRPr="00171025">
        <w:rPr>
          <w:i/>
          <w:sz w:val="28"/>
          <w:szCs w:val="28"/>
          <w:lang w:val="el-GR"/>
        </w:rPr>
        <w:t>I</w:t>
      </w:r>
      <w:r>
        <w:rPr>
          <w:sz w:val="28"/>
          <w:szCs w:val="28"/>
          <w:lang w:val="el-GR"/>
        </w:rPr>
        <w:t>.</w:t>
      </w:r>
    </w:p>
    <w:p w:rsidR="00BD1BA2" w:rsidRPr="00B6501F" w:rsidRDefault="00BD1BA2" w:rsidP="00BD1BA2">
      <w:pPr>
        <w:jc w:val="both"/>
        <w:rPr>
          <w:sz w:val="28"/>
          <w:szCs w:val="28"/>
          <w:lang w:val="el-GR"/>
        </w:rPr>
      </w:pPr>
    </w:p>
    <w:p w:rsidR="00BD1BA2" w:rsidRDefault="00BD1BA2" w:rsidP="00BD1BA2">
      <w:pPr>
        <w:jc w:val="both"/>
        <w:rPr>
          <w:sz w:val="28"/>
          <w:szCs w:val="28"/>
          <w:lang w:val="el-GR"/>
        </w:rPr>
      </w:pPr>
      <w:r>
        <w:rPr>
          <w:sz w:val="28"/>
          <w:szCs w:val="28"/>
          <w:lang w:val="el-GR"/>
        </w:rPr>
        <w:t xml:space="preserve">Το Διεθνές Συνέδριο έλαβε χώρα στο νησί </w:t>
      </w:r>
      <w:proofErr w:type="spellStart"/>
      <w:r>
        <w:rPr>
          <w:sz w:val="28"/>
          <w:szCs w:val="28"/>
          <w:lang w:val="el-GR"/>
        </w:rPr>
        <w:t>Hailing</w:t>
      </w:r>
      <w:proofErr w:type="spellEnd"/>
      <w:r>
        <w:rPr>
          <w:sz w:val="28"/>
          <w:szCs w:val="28"/>
          <w:lang w:val="el-GR"/>
        </w:rPr>
        <w:t xml:space="preserve">, στη κομητεία του </w:t>
      </w:r>
      <w:proofErr w:type="spellStart"/>
      <w:r>
        <w:rPr>
          <w:sz w:val="28"/>
          <w:szCs w:val="28"/>
          <w:lang w:val="el-GR"/>
        </w:rPr>
        <w:t>Yangjiang</w:t>
      </w:r>
      <w:proofErr w:type="spellEnd"/>
      <w:r>
        <w:rPr>
          <w:sz w:val="28"/>
          <w:szCs w:val="28"/>
          <w:lang w:val="el-GR"/>
        </w:rPr>
        <w:t xml:space="preserve">, της επαρχίας </w:t>
      </w:r>
      <w:proofErr w:type="spellStart"/>
      <w:r>
        <w:rPr>
          <w:sz w:val="28"/>
          <w:szCs w:val="28"/>
          <w:lang w:val="el-GR"/>
        </w:rPr>
        <w:t>Guangdong</w:t>
      </w:r>
      <w:proofErr w:type="spellEnd"/>
      <w:r>
        <w:rPr>
          <w:sz w:val="28"/>
          <w:szCs w:val="28"/>
          <w:lang w:val="el-GR"/>
        </w:rPr>
        <w:t xml:space="preserve"> της Κίνας, από τις 24 έως 26.11.2017.</w:t>
      </w:r>
    </w:p>
    <w:p w:rsidR="00BD1BA2" w:rsidRDefault="00BD1BA2" w:rsidP="00BD1BA2">
      <w:pPr>
        <w:jc w:val="both"/>
        <w:rPr>
          <w:sz w:val="28"/>
          <w:szCs w:val="28"/>
          <w:lang w:val="el-GR"/>
        </w:rPr>
      </w:pPr>
    </w:p>
    <w:p w:rsidR="00BD1BA2" w:rsidRDefault="00BD1BA2" w:rsidP="00BD1BA2">
      <w:pPr>
        <w:jc w:val="both"/>
        <w:rPr>
          <w:sz w:val="28"/>
          <w:szCs w:val="28"/>
          <w:lang w:val="el-GR"/>
        </w:rPr>
      </w:pPr>
      <w:r>
        <w:rPr>
          <w:sz w:val="28"/>
          <w:szCs w:val="28"/>
          <w:lang w:val="el-GR"/>
        </w:rPr>
        <w:t xml:space="preserve">Το ναυάγιο του </w:t>
      </w:r>
      <w:proofErr w:type="spellStart"/>
      <w:r w:rsidRPr="00AE62AC">
        <w:rPr>
          <w:i/>
          <w:sz w:val="28"/>
          <w:szCs w:val="28"/>
          <w:lang w:val="el-GR"/>
        </w:rPr>
        <w:t>Nanhai</w:t>
      </w:r>
      <w:proofErr w:type="spellEnd"/>
      <w:r>
        <w:rPr>
          <w:sz w:val="28"/>
          <w:szCs w:val="28"/>
          <w:lang w:val="el-GR"/>
        </w:rPr>
        <w:t xml:space="preserve"> </w:t>
      </w:r>
      <w:r w:rsidRPr="00155F7F">
        <w:rPr>
          <w:i/>
          <w:sz w:val="28"/>
          <w:szCs w:val="28"/>
          <w:lang w:val="el-GR"/>
        </w:rPr>
        <w:t>I</w:t>
      </w:r>
      <w:r>
        <w:rPr>
          <w:sz w:val="28"/>
          <w:szCs w:val="28"/>
          <w:lang w:val="el-GR"/>
        </w:rPr>
        <w:t xml:space="preserve"> βρέθηκε το 1987 και αποτελεί το αρχαιότερο πλοίο του δρόμου του μεταξιού.</w:t>
      </w:r>
    </w:p>
    <w:p w:rsidR="00BD1BA2" w:rsidRDefault="00BD1BA2" w:rsidP="00BD1BA2">
      <w:pPr>
        <w:jc w:val="both"/>
        <w:rPr>
          <w:sz w:val="28"/>
          <w:szCs w:val="28"/>
          <w:lang w:val="el-GR"/>
        </w:rPr>
      </w:pPr>
      <w:r>
        <w:rPr>
          <w:sz w:val="28"/>
          <w:szCs w:val="28"/>
          <w:lang w:val="el-GR"/>
        </w:rPr>
        <w:t xml:space="preserve">Βρέθηκε σε βάθος 46μ.,  40 ναυτικά μίλια από τις ακτές του </w:t>
      </w:r>
      <w:proofErr w:type="spellStart"/>
      <w:r>
        <w:rPr>
          <w:sz w:val="28"/>
          <w:szCs w:val="28"/>
          <w:lang w:val="el-GR"/>
        </w:rPr>
        <w:t>Kuantan</w:t>
      </w:r>
      <w:proofErr w:type="spellEnd"/>
      <w:r>
        <w:rPr>
          <w:sz w:val="28"/>
          <w:szCs w:val="28"/>
          <w:lang w:val="el-GR"/>
        </w:rPr>
        <w:t>, της δυτικής Μαλαισίας.  Το φορτίο του αποτελείται από 21.000 κεραμικά, κυρίως πορσελάνες.</w:t>
      </w:r>
    </w:p>
    <w:p w:rsidR="00BD1BA2" w:rsidRDefault="00BD1BA2" w:rsidP="00BD1BA2">
      <w:pPr>
        <w:jc w:val="both"/>
        <w:rPr>
          <w:sz w:val="28"/>
          <w:szCs w:val="28"/>
          <w:lang w:val="el-GR"/>
        </w:rPr>
      </w:pPr>
      <w:r>
        <w:rPr>
          <w:sz w:val="28"/>
          <w:szCs w:val="28"/>
          <w:lang w:val="el-GR"/>
        </w:rPr>
        <w:t>Το 2007 οι Κινέζοι υποβρύχιοι αρχαιολόγοι ξεκίνησαν την ανέλκυση του πλοίου.</w:t>
      </w:r>
    </w:p>
    <w:p w:rsidR="00BD1BA2" w:rsidRDefault="00BD1BA2" w:rsidP="00BD1BA2">
      <w:pPr>
        <w:jc w:val="both"/>
        <w:rPr>
          <w:sz w:val="28"/>
          <w:szCs w:val="28"/>
          <w:lang w:val="el-GR"/>
        </w:rPr>
      </w:pPr>
      <w:r>
        <w:rPr>
          <w:sz w:val="28"/>
          <w:szCs w:val="28"/>
          <w:lang w:val="el-GR"/>
        </w:rPr>
        <w:t xml:space="preserve">Το πλοίο ανελκύστηκε ανέπαφο, βυθίζοντας μέσα στην άμμο ένα </w:t>
      </w:r>
      <w:proofErr w:type="spellStart"/>
      <w:r>
        <w:rPr>
          <w:sz w:val="28"/>
          <w:szCs w:val="28"/>
          <w:lang w:val="el-GR"/>
        </w:rPr>
        <w:t>caison</w:t>
      </w:r>
      <w:proofErr w:type="spellEnd"/>
      <w:r>
        <w:rPr>
          <w:sz w:val="28"/>
          <w:szCs w:val="28"/>
          <w:lang w:val="el-GR"/>
        </w:rPr>
        <w:t xml:space="preserve"> (κοντέινερ) διαστάσεων 65μ. μήκος, 40μ. πλάτος και 23μ. ύψος, που το μετέφεραν στη ξηρά και ονομάστηκε «</w:t>
      </w:r>
      <w:proofErr w:type="spellStart"/>
      <w:r>
        <w:rPr>
          <w:sz w:val="28"/>
          <w:szCs w:val="28"/>
          <w:lang w:val="el-GR"/>
        </w:rPr>
        <w:t>Crystal</w:t>
      </w:r>
      <w:proofErr w:type="spellEnd"/>
      <w:r>
        <w:rPr>
          <w:sz w:val="28"/>
          <w:szCs w:val="28"/>
          <w:lang w:val="el-GR"/>
        </w:rPr>
        <w:t xml:space="preserve"> </w:t>
      </w:r>
      <w:proofErr w:type="spellStart"/>
      <w:r>
        <w:rPr>
          <w:sz w:val="28"/>
          <w:szCs w:val="28"/>
          <w:lang w:val="el-GR"/>
        </w:rPr>
        <w:t>Palace</w:t>
      </w:r>
      <w:proofErr w:type="spellEnd"/>
      <w:r>
        <w:rPr>
          <w:sz w:val="28"/>
          <w:szCs w:val="28"/>
          <w:lang w:val="el-GR"/>
        </w:rPr>
        <w:t>».</w:t>
      </w:r>
    </w:p>
    <w:p w:rsidR="00BD1BA2" w:rsidRDefault="00BD1BA2" w:rsidP="00BD1BA2">
      <w:pPr>
        <w:jc w:val="both"/>
        <w:rPr>
          <w:sz w:val="28"/>
          <w:szCs w:val="28"/>
          <w:lang w:val="el-GR"/>
        </w:rPr>
      </w:pPr>
      <w:r>
        <w:rPr>
          <w:sz w:val="28"/>
          <w:szCs w:val="28"/>
          <w:lang w:val="el-GR"/>
        </w:rPr>
        <w:lastRenderedPageBreak/>
        <w:t>Το «</w:t>
      </w:r>
      <w:proofErr w:type="spellStart"/>
      <w:r>
        <w:rPr>
          <w:sz w:val="28"/>
          <w:szCs w:val="28"/>
          <w:lang w:val="el-GR"/>
        </w:rPr>
        <w:t>Crystal</w:t>
      </w:r>
      <w:proofErr w:type="spellEnd"/>
      <w:r>
        <w:rPr>
          <w:sz w:val="28"/>
          <w:szCs w:val="28"/>
          <w:lang w:val="el-GR"/>
        </w:rPr>
        <w:t xml:space="preserve"> </w:t>
      </w:r>
      <w:proofErr w:type="spellStart"/>
      <w:r>
        <w:rPr>
          <w:sz w:val="28"/>
          <w:szCs w:val="28"/>
          <w:lang w:val="el-GR"/>
        </w:rPr>
        <w:t>Palace</w:t>
      </w:r>
      <w:proofErr w:type="spellEnd"/>
      <w:r>
        <w:rPr>
          <w:sz w:val="28"/>
          <w:szCs w:val="28"/>
          <w:lang w:val="el-GR"/>
        </w:rPr>
        <w:t>» έχει βάθος 12μ. και περιέχει θαλασσινό νερό για τη συντήρησή του ναυαγίου στο ίδιο περιβάλλον, που βρέθηκε.</w:t>
      </w:r>
    </w:p>
    <w:p w:rsidR="00BD1BA2" w:rsidRDefault="00BD1BA2" w:rsidP="00BD1BA2">
      <w:pPr>
        <w:jc w:val="both"/>
        <w:rPr>
          <w:sz w:val="28"/>
          <w:szCs w:val="28"/>
          <w:lang w:val="el-GR"/>
        </w:rPr>
      </w:pPr>
      <w:r>
        <w:rPr>
          <w:sz w:val="28"/>
          <w:szCs w:val="28"/>
          <w:lang w:val="el-GR"/>
        </w:rPr>
        <w:t>Τοποθετήθηκε στο πρώτο Ναυτικό Μουσείο των δρόμων του Μεταξιού στον κόσμο, το «</w:t>
      </w:r>
      <w:proofErr w:type="spellStart"/>
      <w:r>
        <w:rPr>
          <w:sz w:val="28"/>
          <w:szCs w:val="28"/>
          <w:lang w:val="el-GR"/>
        </w:rPr>
        <w:t>Maritime</w:t>
      </w:r>
      <w:proofErr w:type="spellEnd"/>
      <w:r>
        <w:rPr>
          <w:sz w:val="28"/>
          <w:szCs w:val="28"/>
          <w:lang w:val="el-GR"/>
        </w:rPr>
        <w:t xml:space="preserve"> </w:t>
      </w:r>
      <w:proofErr w:type="spellStart"/>
      <w:r>
        <w:rPr>
          <w:sz w:val="28"/>
          <w:szCs w:val="28"/>
          <w:lang w:val="el-GR"/>
        </w:rPr>
        <w:t>Silk</w:t>
      </w:r>
      <w:proofErr w:type="spellEnd"/>
      <w:r>
        <w:rPr>
          <w:sz w:val="28"/>
          <w:szCs w:val="28"/>
          <w:lang w:val="el-GR"/>
        </w:rPr>
        <w:t xml:space="preserve"> </w:t>
      </w:r>
      <w:proofErr w:type="spellStart"/>
      <w:r>
        <w:rPr>
          <w:sz w:val="28"/>
          <w:szCs w:val="28"/>
          <w:lang w:val="el-GR"/>
        </w:rPr>
        <w:t>Route</w:t>
      </w:r>
      <w:proofErr w:type="spellEnd"/>
      <w:r>
        <w:rPr>
          <w:sz w:val="28"/>
          <w:szCs w:val="28"/>
          <w:lang w:val="el-GR"/>
        </w:rPr>
        <w:t xml:space="preserve"> </w:t>
      </w:r>
      <w:proofErr w:type="spellStart"/>
      <w:r>
        <w:rPr>
          <w:sz w:val="28"/>
          <w:szCs w:val="28"/>
          <w:lang w:val="el-GR"/>
        </w:rPr>
        <w:t>Museum</w:t>
      </w:r>
      <w:proofErr w:type="spellEnd"/>
      <w:r>
        <w:rPr>
          <w:sz w:val="28"/>
          <w:szCs w:val="28"/>
          <w:lang w:val="el-GR"/>
        </w:rPr>
        <w:t>» και αποτελεί ένα μοναδικό θέαμα παγκοσμίως.</w:t>
      </w:r>
    </w:p>
    <w:p w:rsidR="00BD1BA2" w:rsidRDefault="00BD1BA2" w:rsidP="00BD1BA2">
      <w:pPr>
        <w:jc w:val="both"/>
        <w:rPr>
          <w:sz w:val="28"/>
          <w:szCs w:val="28"/>
          <w:lang w:val="el-GR"/>
        </w:rPr>
      </w:pPr>
    </w:p>
    <w:p w:rsidR="00BD1BA2" w:rsidRDefault="00BD1BA2" w:rsidP="00BD1BA2">
      <w:pPr>
        <w:jc w:val="both"/>
        <w:rPr>
          <w:sz w:val="28"/>
          <w:szCs w:val="28"/>
          <w:lang w:val="el-GR"/>
        </w:rPr>
      </w:pPr>
      <w:r>
        <w:rPr>
          <w:sz w:val="28"/>
          <w:szCs w:val="28"/>
          <w:lang w:val="el-GR"/>
        </w:rPr>
        <w:t>Η εμπειρία της Ελληνίδας εκπροσώπου, θεωρείται μοναδική.</w:t>
      </w:r>
    </w:p>
    <w:p w:rsidR="00542493" w:rsidRPr="00BD1BA2" w:rsidRDefault="00542493">
      <w:pPr>
        <w:rPr>
          <w:lang w:val="el-GR"/>
        </w:rPr>
      </w:pPr>
    </w:p>
    <w:sectPr w:rsidR="00542493" w:rsidRPr="00BD1BA2" w:rsidSect="005424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5EA9"/>
    <w:multiLevelType w:val="hybridMultilevel"/>
    <w:tmpl w:val="97FE682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20"/>
  <w:characterSpacingControl w:val="doNotCompress"/>
  <w:compat/>
  <w:rsids>
    <w:rsidRoot w:val="00BD1BA2"/>
    <w:rsid w:val="000979BE"/>
    <w:rsid w:val="00542493"/>
    <w:rsid w:val="00821F7C"/>
    <w:rsid w:val="00BD1BA2"/>
    <w:rsid w:val="00D12FE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BA2"/>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1E287A0-1D46-4B6B-A6DF-C35D425069E8}"/>
</file>

<file path=customXml/itemProps2.xml><?xml version="1.0" encoding="utf-8"?>
<ds:datastoreItem xmlns:ds="http://schemas.openxmlformats.org/officeDocument/2006/customXml" ds:itemID="{F18CAB6A-A430-4D2A-B069-28AA6A956272}"/>
</file>

<file path=customXml/itemProps3.xml><?xml version="1.0" encoding="utf-8"?>
<ds:datastoreItem xmlns:ds="http://schemas.openxmlformats.org/officeDocument/2006/customXml" ds:itemID="{A6DFCD89-ABC5-4236-8819-22BDEABFD8C9}"/>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1790</Characters>
  <Application>Microsoft Office Word</Application>
  <DocSecurity>0</DocSecurity>
  <Lines>14</Lines>
  <Paragraphs>4</Paragraphs>
  <ScaleCrop>false</ScaleCrop>
  <Company>Grizli777</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dc:title>
  <dc:creator>Aris</dc:creator>
  <cp:lastModifiedBy>Aris</cp:lastModifiedBy>
  <cp:revision>1</cp:revision>
  <dcterms:created xsi:type="dcterms:W3CDTF">2017-12-06T11:13:00Z</dcterms:created>
  <dcterms:modified xsi:type="dcterms:W3CDTF">2017-12-06T11:14:00Z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